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-821973292"/>
        <w:docPartObj>
          <w:docPartGallery w:val="Cover Pages"/>
          <w:docPartUnique/>
        </w:docPartObj>
      </w:sdtPr>
      <w:sdtEndPr>
        <w:rPr>
          <w:rFonts w:ascii="Loew Next Arabic Heavy" w:hAnsi="Loew Next Arabic Heavy" w:cs="Loew Next Arabic Heavy"/>
          <w:color w:val="404089"/>
          <w:sz w:val="28"/>
          <w:szCs w:val="28"/>
          <w:rtl/>
        </w:rPr>
      </w:sdtEndPr>
      <w:sdtContent>
        <w:p w14:paraId="1B1757D3" w14:textId="77777777" w:rsidR="004563CD" w:rsidRDefault="004563CD" w:rsidP="004563CD"/>
        <w:p w14:paraId="6990E9E7" w14:textId="77777777" w:rsidR="004563CD" w:rsidRDefault="004563CD" w:rsidP="004563CD">
          <w:pPr>
            <w:pStyle w:val="Header"/>
            <w:bidi/>
            <w:rPr>
              <w:rtl/>
            </w:rPr>
          </w:pPr>
        </w:p>
        <w:p w14:paraId="776A4238" w14:textId="77777777" w:rsidR="004563CD" w:rsidRDefault="004563CD" w:rsidP="004563CD">
          <w:pPr>
            <w:pStyle w:val="Header"/>
            <w:bidi/>
            <w:rPr>
              <w:rtl/>
            </w:rPr>
          </w:pPr>
        </w:p>
        <w:p w14:paraId="427B4F7C" w14:textId="77777777" w:rsidR="004563CD" w:rsidRDefault="004563CD" w:rsidP="004563CD">
          <w:pPr>
            <w:pStyle w:val="Header"/>
            <w:bidi/>
            <w:rPr>
              <w:rtl/>
            </w:rPr>
          </w:pPr>
        </w:p>
        <w:p w14:paraId="0FA52CAE" w14:textId="77777777" w:rsidR="004563CD" w:rsidRDefault="004563CD" w:rsidP="004563CD">
          <w:pPr>
            <w:pStyle w:val="Header"/>
            <w:bidi/>
            <w:rPr>
              <w:rtl/>
            </w:rPr>
          </w:pPr>
        </w:p>
        <w:p w14:paraId="4EAFC083" w14:textId="77777777" w:rsidR="004563CD" w:rsidRPr="00E2039E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sz w:val="14"/>
              <w:szCs w:val="14"/>
              <w:rtl/>
            </w:rPr>
          </w:pPr>
        </w:p>
        <w:p w14:paraId="47794F5C" w14:textId="77777777" w:rsidR="004563CD" w:rsidRPr="00E2039E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sz w:val="14"/>
              <w:szCs w:val="14"/>
              <w:rtl/>
            </w:rPr>
          </w:pPr>
        </w:p>
        <w:p w14:paraId="13E65A3C" w14:textId="77777777" w:rsidR="004563CD" w:rsidRPr="00E2039E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sz w:val="14"/>
              <w:szCs w:val="14"/>
              <w:rtl/>
            </w:rPr>
          </w:pPr>
        </w:p>
        <w:p w14:paraId="07207329" w14:textId="77777777" w:rsidR="004563CD" w:rsidRPr="00E2039E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sz w:val="14"/>
              <w:szCs w:val="14"/>
              <w:rtl/>
            </w:rPr>
          </w:pPr>
        </w:p>
        <w:p w14:paraId="02EEAAB0" w14:textId="77777777" w:rsidR="004563CD" w:rsidRPr="00E2039E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sz w:val="14"/>
              <w:szCs w:val="14"/>
              <w:rtl/>
            </w:rPr>
          </w:pPr>
        </w:p>
        <w:p w14:paraId="1916DDA8" w14:textId="77777777" w:rsidR="004563CD" w:rsidRPr="00E2039E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sz w:val="14"/>
              <w:szCs w:val="14"/>
              <w:rtl/>
            </w:rPr>
          </w:pPr>
        </w:p>
        <w:p w14:paraId="1D4246F5" w14:textId="27E60536" w:rsidR="004563CD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sz w:val="14"/>
              <w:szCs w:val="14"/>
            </w:rPr>
          </w:pPr>
        </w:p>
        <w:p w14:paraId="3E62BC2A" w14:textId="6CD95F09" w:rsidR="004563CD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sz w:val="14"/>
              <w:szCs w:val="14"/>
            </w:rPr>
          </w:pPr>
        </w:p>
        <w:p w14:paraId="6A1FDCEB" w14:textId="636B1EED" w:rsidR="004563CD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sz w:val="14"/>
              <w:szCs w:val="14"/>
            </w:rPr>
          </w:pPr>
        </w:p>
        <w:p w14:paraId="1F8E5818" w14:textId="77777777" w:rsidR="004563CD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sz w:val="14"/>
              <w:szCs w:val="14"/>
              <w:rtl/>
            </w:rPr>
          </w:pPr>
        </w:p>
        <w:p w14:paraId="12A8F614" w14:textId="77777777" w:rsidR="004563CD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sz w:val="14"/>
              <w:szCs w:val="14"/>
              <w:rtl/>
            </w:rPr>
          </w:pPr>
        </w:p>
        <w:p w14:paraId="76F52545" w14:textId="77777777" w:rsidR="004563CD" w:rsidRPr="00E2039E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color w:val="002060"/>
              <w:sz w:val="14"/>
              <w:szCs w:val="14"/>
              <w:rtl/>
            </w:rPr>
          </w:pPr>
          <w:r w:rsidRPr="00E2039E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01B975" wp14:editId="7DB51B52">
                <wp:simplePos x="0" y="0"/>
                <wp:positionH relativeFrom="column">
                  <wp:posOffset>-5236663</wp:posOffset>
                </wp:positionH>
                <wp:positionV relativeFrom="page">
                  <wp:posOffset>3683272</wp:posOffset>
                </wp:positionV>
                <wp:extent cx="11968480" cy="6002020"/>
                <wp:effectExtent l="1973580" t="0" r="0" b="463550"/>
                <wp:wrapNone/>
                <wp:docPr id="5" name="Pictur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74503B-7E64-9741-8DBB-87D2325B54C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>
                          <a:extLst>
                            <a:ext uri="{FF2B5EF4-FFF2-40B4-BE49-F238E27FC236}">
                              <a16:creationId xmlns:a16="http://schemas.microsoft.com/office/drawing/2014/main" id="{1B74503B-7E64-9741-8DBB-87D2325B54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alphaModFix am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4003671">
                          <a:off x="0" y="0"/>
                          <a:ext cx="11968480" cy="600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5A3B743" w14:textId="77777777" w:rsidR="004563CD" w:rsidRPr="00E2039E" w:rsidRDefault="004563CD" w:rsidP="004563CD">
          <w:pPr>
            <w:pStyle w:val="Header"/>
            <w:bidi/>
            <w:rPr>
              <w:rFonts w:ascii="Loew Next Arabic Heavy" w:hAnsi="Loew Next Arabic Heavy" w:cs="Loew Next Arabic Heavy"/>
              <w:color w:val="002060"/>
              <w:sz w:val="14"/>
              <w:szCs w:val="14"/>
              <w:rtl/>
            </w:rPr>
          </w:pPr>
        </w:p>
        <w:p w14:paraId="3709EEEC" w14:textId="7CE729C3" w:rsidR="004563CD" w:rsidRPr="00E2039E" w:rsidRDefault="004563CD" w:rsidP="004563CD">
          <w:pPr>
            <w:jc w:val="center"/>
            <w:rPr>
              <w:rFonts w:ascii="Loew Next Arabic Heavy" w:hAnsi="Loew Next Arabic Heavy" w:cs="Loew Next Arabic Heavy"/>
              <w:color w:val="002060"/>
              <w:sz w:val="14"/>
              <w:szCs w:val="28"/>
              <w:rtl/>
            </w:rPr>
          </w:pPr>
          <w:r w:rsidRPr="004563CD">
            <w:rPr>
              <w:rFonts w:ascii="Loew Next Arabic Heavy" w:hAnsi="Loew Next Arabic Heavy" w:cs="Loew Next Arabic Heavy"/>
              <w:b/>
              <w:bCs/>
              <w:color w:val="002060"/>
              <w:sz w:val="14"/>
              <w:szCs w:val="40"/>
              <w:rtl/>
            </w:rPr>
            <w:t>نموذج إخطار عن وجود تداخل على تردد لاسلكي</w:t>
          </w:r>
        </w:p>
        <w:p w14:paraId="131F9945" w14:textId="77777777" w:rsidR="004563CD" w:rsidRPr="00E2039E" w:rsidRDefault="004563CD" w:rsidP="004563CD">
          <w:pPr>
            <w:rPr>
              <w:rFonts w:ascii="Loew Next Arabic Heavy" w:hAnsi="Loew Next Arabic Heavy" w:cs="Loew Next Arabic Heavy"/>
              <w:color w:val="002060"/>
              <w:sz w:val="14"/>
              <w:szCs w:val="14"/>
              <w:rtl/>
            </w:rPr>
          </w:pPr>
        </w:p>
        <w:p w14:paraId="6BC69085" w14:textId="09E0C437" w:rsidR="004563CD" w:rsidRDefault="004563CD" w:rsidP="004563CD">
          <w:pPr>
            <w:jc w:val="center"/>
            <w:rPr>
              <w:rtl/>
            </w:rPr>
          </w:pPr>
          <w:r w:rsidRPr="004563CD">
            <w:rPr>
              <w:rFonts w:ascii="Loew Next Arabic Heavy" w:hAnsi="Loew Next Arabic Heavy" w:cs="Loew Next Arabic Heavy"/>
              <w:color w:val="002060"/>
              <w:sz w:val="36"/>
              <w:szCs w:val="14"/>
            </w:rPr>
            <w:t>APPLICATION FORM FOR RADIO INTERFERENCE COMPLAINT</w:t>
          </w:r>
        </w:p>
        <w:p w14:paraId="3BA32BB6" w14:textId="77777777" w:rsidR="004563CD" w:rsidRDefault="004563CD" w:rsidP="004563CD">
          <w:pPr>
            <w:rPr>
              <w:rtl/>
            </w:rPr>
          </w:pPr>
        </w:p>
        <w:p w14:paraId="182F0E42" w14:textId="77777777" w:rsidR="003246BA" w:rsidRDefault="003246BA" w:rsidP="004563CD">
          <w:pPr>
            <w:pStyle w:val="Header"/>
            <w:bidi/>
          </w:pPr>
        </w:p>
        <w:p w14:paraId="7A46FE53" w14:textId="77777777" w:rsidR="003246BA" w:rsidRDefault="003246BA" w:rsidP="003246BA">
          <w:pPr>
            <w:pStyle w:val="Header"/>
            <w:bidi/>
          </w:pPr>
        </w:p>
        <w:p w14:paraId="26FC55A7" w14:textId="77777777" w:rsidR="003246BA" w:rsidRDefault="003246BA" w:rsidP="003246BA">
          <w:pPr>
            <w:pStyle w:val="Header"/>
            <w:bidi/>
          </w:pPr>
        </w:p>
        <w:p w14:paraId="665368CE" w14:textId="77777777" w:rsidR="003246BA" w:rsidRDefault="003246BA" w:rsidP="003246BA">
          <w:pPr>
            <w:pStyle w:val="Header"/>
            <w:bidi/>
          </w:pPr>
        </w:p>
        <w:p w14:paraId="7E6BB2AD" w14:textId="77777777" w:rsidR="003246BA" w:rsidRDefault="003246BA" w:rsidP="003246BA">
          <w:pPr>
            <w:pStyle w:val="Header"/>
            <w:bidi/>
          </w:pPr>
        </w:p>
        <w:p w14:paraId="4FE41BB7" w14:textId="77777777" w:rsidR="003246BA" w:rsidRDefault="003246BA" w:rsidP="003246BA">
          <w:pPr>
            <w:pStyle w:val="Header"/>
            <w:bidi/>
          </w:pPr>
        </w:p>
        <w:p w14:paraId="3D1ABA73" w14:textId="77777777" w:rsidR="003246BA" w:rsidRDefault="003246BA" w:rsidP="003246BA">
          <w:pPr>
            <w:pStyle w:val="Header"/>
            <w:bidi/>
          </w:pPr>
        </w:p>
        <w:p w14:paraId="65FCFB66" w14:textId="77777777" w:rsidR="003246BA" w:rsidRDefault="003246BA" w:rsidP="003246BA">
          <w:pPr>
            <w:pStyle w:val="Header"/>
            <w:bidi/>
          </w:pPr>
        </w:p>
        <w:p w14:paraId="4196F684" w14:textId="77777777" w:rsidR="003246BA" w:rsidRDefault="003246BA" w:rsidP="003246BA">
          <w:pPr>
            <w:pStyle w:val="Header"/>
            <w:bidi/>
          </w:pPr>
        </w:p>
        <w:p w14:paraId="4AAF24D1" w14:textId="77777777" w:rsidR="003246BA" w:rsidRDefault="003246BA" w:rsidP="003246BA">
          <w:pPr>
            <w:pStyle w:val="Header"/>
            <w:bidi/>
          </w:pPr>
        </w:p>
        <w:p w14:paraId="539E2BAC" w14:textId="77777777" w:rsidR="003246BA" w:rsidRDefault="003246BA" w:rsidP="003246BA">
          <w:pPr>
            <w:pStyle w:val="Header"/>
            <w:bidi/>
          </w:pPr>
        </w:p>
        <w:p w14:paraId="3465F51F" w14:textId="77777777" w:rsidR="003246BA" w:rsidRDefault="003246BA" w:rsidP="003246BA">
          <w:pPr>
            <w:pStyle w:val="Header"/>
            <w:bidi/>
          </w:pPr>
        </w:p>
        <w:p w14:paraId="3B76D6AC" w14:textId="77777777" w:rsidR="003246BA" w:rsidRDefault="003246BA" w:rsidP="003246BA">
          <w:pPr>
            <w:pStyle w:val="Header"/>
            <w:bidi/>
          </w:pPr>
        </w:p>
        <w:p w14:paraId="4B529AA2" w14:textId="77777777" w:rsidR="003246BA" w:rsidRDefault="003246BA" w:rsidP="003246BA">
          <w:pPr>
            <w:pStyle w:val="Header"/>
            <w:bidi/>
          </w:pPr>
        </w:p>
        <w:p w14:paraId="001EDFE8" w14:textId="77777777" w:rsidR="003246BA" w:rsidRDefault="003246BA" w:rsidP="003246BA">
          <w:pPr>
            <w:pStyle w:val="Header"/>
            <w:bidi/>
          </w:pPr>
        </w:p>
        <w:p w14:paraId="73C6818C" w14:textId="77777777" w:rsidR="001F1F65" w:rsidRDefault="001F1F65" w:rsidP="001F1F65">
          <w:pPr>
            <w:pStyle w:val="Header"/>
            <w:bidi/>
          </w:pPr>
        </w:p>
        <w:p w14:paraId="5E3D21D6" w14:textId="067515A6" w:rsidR="004563CD" w:rsidRPr="001F1F65" w:rsidRDefault="004563CD" w:rsidP="001F1F65">
          <w:pPr>
            <w:pStyle w:val="Header"/>
            <w:bidi/>
          </w:pPr>
          <w:r>
            <w:br w:type="page"/>
          </w:r>
        </w:p>
      </w:sdtContent>
    </w:sdt>
    <w:p w14:paraId="62777226" w14:textId="77777777" w:rsidR="001F1F65" w:rsidRDefault="001F1F65">
      <w:pPr>
        <w:rPr>
          <w:b/>
          <w:bCs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2278"/>
        <w:gridCol w:w="355"/>
        <w:gridCol w:w="2767"/>
        <w:gridCol w:w="2301"/>
        <w:gridCol w:w="399"/>
      </w:tblGrid>
      <w:tr w:rsidR="001F1F65" w:rsidRPr="00E63CB0" w14:paraId="7EC9C482" w14:textId="77777777" w:rsidTr="003507B5">
        <w:trPr>
          <w:trHeight w:val="31"/>
          <w:jc w:val="center"/>
        </w:trPr>
        <w:tc>
          <w:tcPr>
            <w:tcW w:w="5328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30B0785E" w14:textId="77777777" w:rsidR="001F1F65" w:rsidRPr="0002753A" w:rsidRDefault="001F1F65" w:rsidP="003507B5">
            <w:pPr>
              <w:tabs>
                <w:tab w:val="left" w:leader="dot" w:pos="8505"/>
              </w:tabs>
              <w:spacing w:before="240" w:after="240" w:line="240" w:lineRule="exact"/>
              <w:rPr>
                <w:rFonts w:ascii="Loew Next Arabic Medium" w:hAnsi="Loew Next Arabic Medium" w:cs="Loew Next Arabic Medium"/>
                <w:color w:val="FFFFFF" w:themeColor="background1"/>
                <w:sz w:val="16"/>
                <w:szCs w:val="16"/>
                <w:rtl/>
              </w:rPr>
            </w:pPr>
            <w:r w:rsidRPr="0002753A">
              <w:rPr>
                <w:rFonts w:ascii="Loew Next Arabic Heavy" w:hAnsi="Loew Next Arabic Heavy" w:cs="Loew Next Arabic Heavy"/>
                <w:b/>
                <w:bCs/>
                <w:color w:val="FFFFFF" w:themeColor="background1"/>
                <w:sz w:val="18"/>
                <w:szCs w:val="18"/>
              </w:rPr>
              <w:t>A –Applicant Information</w:t>
            </w:r>
          </w:p>
        </w:tc>
        <w:tc>
          <w:tcPr>
            <w:tcW w:w="5467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7D06892F" w14:textId="77777777" w:rsidR="001F1F65" w:rsidRPr="0002753A" w:rsidRDefault="001F1F65" w:rsidP="003507B5">
            <w:pPr>
              <w:tabs>
                <w:tab w:val="left" w:leader="dot" w:pos="8505"/>
              </w:tabs>
              <w:bidi/>
              <w:spacing w:before="240" w:after="240" w:line="240" w:lineRule="exact"/>
              <w:rPr>
                <w:rFonts w:ascii="Loew Next Arabic Medium" w:hAnsi="Loew Next Arabic Medium" w:cs="Loew Next Arabic Medium"/>
                <w:color w:val="FFFFFF" w:themeColor="background1"/>
                <w:sz w:val="16"/>
                <w:szCs w:val="16"/>
                <w:rtl/>
              </w:rPr>
            </w:pPr>
            <w:r w:rsidRPr="0002753A">
              <w:rPr>
                <w:rFonts w:ascii="Loew Next Arabic Heavy" w:hAnsi="Loew Next Arabic Heavy" w:cs="Loew Next Arabic Heavy"/>
                <w:b/>
                <w:bCs/>
                <w:color w:val="FFFFFF" w:themeColor="background1"/>
                <w:sz w:val="18"/>
                <w:szCs w:val="18"/>
                <w:rtl/>
              </w:rPr>
              <w:t>أ – بيـانـات مقـدم الطلب</w:t>
            </w:r>
          </w:p>
        </w:tc>
      </w:tr>
      <w:tr w:rsidR="001F1F65" w:rsidRPr="00E63CB0" w14:paraId="343EE15E" w14:textId="77777777" w:rsidTr="003507B5">
        <w:trPr>
          <w:trHeight w:val="31"/>
          <w:jc w:val="center"/>
        </w:trPr>
        <w:tc>
          <w:tcPr>
            <w:tcW w:w="8095" w:type="dxa"/>
            <w:gridSpan w:val="4"/>
            <w:tcBorders>
              <w:top w:val="single" w:sz="4" w:space="0" w:color="002060"/>
              <w:right w:val="dashSmallGap" w:sz="4" w:space="0" w:color="000000" w:themeColor="text1"/>
            </w:tcBorders>
            <w:vAlign w:val="center"/>
          </w:tcPr>
          <w:p w14:paraId="1D84B9EC" w14:textId="77777777" w:rsidR="001F1F65" w:rsidRDefault="001F1F65" w:rsidP="003507B5">
            <w:pPr>
              <w:tabs>
                <w:tab w:val="left" w:leader="dot" w:pos="8505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2060"/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07DD4E9B" w14:textId="77777777" w:rsidR="001F1F65" w:rsidRDefault="001F1F65" w:rsidP="003507B5">
            <w:pPr>
              <w:tabs>
                <w:tab w:val="left" w:leader="dot" w:pos="8505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  <w:r>
              <w:rPr>
                <w:rFonts w:ascii="Loew Next Arabic Medium" w:hAnsi="Loew Next Arabic Medium" w:cs="Loew Next Arabic Medium" w:hint="cs"/>
                <w:color w:val="002060"/>
                <w:sz w:val="16"/>
                <w:szCs w:val="16"/>
                <w:rtl/>
              </w:rPr>
              <w:t>ا</w:t>
            </w:r>
            <w:r w:rsidRPr="006937F2">
              <w:rPr>
                <w:rFonts w:ascii="Loew Next Arabic Medium" w:hAnsi="Loew Next Arabic Medium" w:cs="Loew Next Arabic Medium" w:hint="cs"/>
                <w:color w:val="002060"/>
                <w:sz w:val="16"/>
                <w:szCs w:val="16"/>
                <w:rtl/>
              </w:rPr>
              <w:t>سم</w:t>
            </w:r>
            <w:r w:rsidRPr="006937F2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 xml:space="preserve"> الجـهــة الطالبــة</w:t>
            </w:r>
          </w:p>
          <w:p w14:paraId="501D48CE" w14:textId="77777777" w:rsidR="001F1F65" w:rsidRPr="006937F2" w:rsidRDefault="001F1F65" w:rsidP="003507B5">
            <w:pPr>
              <w:tabs>
                <w:tab w:val="left" w:leader="dot" w:pos="8505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  <w:r w:rsidRPr="006937F2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Name of Applicant</w:t>
            </w:r>
          </w:p>
        </w:tc>
        <w:tc>
          <w:tcPr>
            <w:tcW w:w="399" w:type="dxa"/>
            <w:tcBorders>
              <w:top w:val="single" w:sz="4" w:space="0" w:color="002060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DF08" w14:textId="77777777" w:rsidR="001F1F65" w:rsidRPr="00F84B33" w:rsidRDefault="001F1F65" w:rsidP="003507B5">
            <w:pPr>
              <w:tabs>
                <w:tab w:val="left" w:leader="dot" w:pos="8505"/>
              </w:tabs>
              <w:bidi/>
              <w:spacing w:before="120" w:after="120" w:line="240" w:lineRule="exact"/>
              <w:jc w:val="center"/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</w:pPr>
            <w:r w:rsidRPr="00F84B33"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  <w:t>1</w:t>
            </w:r>
          </w:p>
        </w:tc>
      </w:tr>
      <w:tr w:rsidR="001F1F65" w:rsidRPr="00E63CB0" w14:paraId="0B68D987" w14:textId="77777777" w:rsidTr="003507B5">
        <w:trPr>
          <w:trHeight w:val="386"/>
          <w:jc w:val="center"/>
        </w:trPr>
        <w:tc>
          <w:tcPr>
            <w:tcW w:w="8095" w:type="dxa"/>
            <w:gridSpan w:val="4"/>
            <w:tcBorders>
              <w:right w:val="dashSmallGap" w:sz="4" w:space="0" w:color="000000" w:themeColor="text1"/>
            </w:tcBorders>
            <w:vAlign w:val="center"/>
          </w:tcPr>
          <w:p w14:paraId="6B58941C" w14:textId="77777777" w:rsidR="001F1F65" w:rsidRDefault="001F1F65" w:rsidP="003507B5">
            <w:pPr>
              <w:tabs>
                <w:tab w:val="left" w:leader="dot" w:pos="8505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4036E285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  <w:r w:rsidRPr="006937F2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>الـعـنـوان</w:t>
            </w:r>
          </w:p>
          <w:p w14:paraId="149CD4F9" w14:textId="77777777" w:rsidR="001F1F65" w:rsidRPr="006937F2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6937F2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Address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5FA300F6" w14:textId="77777777" w:rsidR="001F1F65" w:rsidRPr="005B5D43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  <w:rtl/>
              </w:rPr>
            </w:pPr>
            <w:r w:rsidRPr="00F84B33"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  <w:t>2</w:t>
            </w:r>
          </w:p>
        </w:tc>
      </w:tr>
      <w:tr w:rsidR="001F1F65" w:rsidRPr="00E63CB0" w14:paraId="284FD31C" w14:textId="77777777" w:rsidTr="003507B5">
        <w:trPr>
          <w:trHeight w:val="31"/>
          <w:jc w:val="center"/>
        </w:trPr>
        <w:tc>
          <w:tcPr>
            <w:tcW w:w="2695" w:type="dxa"/>
            <w:tcBorders>
              <w:right w:val="dashSmallGap" w:sz="4" w:space="0" w:color="000000" w:themeColor="text1"/>
            </w:tcBorders>
            <w:vAlign w:val="center"/>
          </w:tcPr>
          <w:p w14:paraId="506DC2B2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278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1DD2F86A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6937F2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>اسـم مسـئول الاتصال</w:t>
            </w:r>
          </w:p>
          <w:p w14:paraId="4190B481" w14:textId="77777777" w:rsidR="001F1F65" w:rsidRPr="006937F2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6937F2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Contact Person</w:t>
            </w:r>
          </w:p>
        </w:tc>
        <w:tc>
          <w:tcPr>
            <w:tcW w:w="355" w:type="dxa"/>
            <w:tcBorders>
              <w:left w:val="double" w:sz="4" w:space="0" w:color="auto"/>
            </w:tcBorders>
            <w:vAlign w:val="center"/>
          </w:tcPr>
          <w:p w14:paraId="676982F7" w14:textId="77777777" w:rsidR="001F1F65" w:rsidRPr="00F84B33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  <w:rtl/>
              </w:rPr>
            </w:pPr>
            <w:r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  <w:t>4</w:t>
            </w:r>
          </w:p>
        </w:tc>
        <w:tc>
          <w:tcPr>
            <w:tcW w:w="2767" w:type="dxa"/>
            <w:tcBorders>
              <w:right w:val="dashSmallGap" w:sz="4" w:space="0" w:color="000000" w:themeColor="text1"/>
            </w:tcBorders>
            <w:vAlign w:val="center"/>
          </w:tcPr>
          <w:p w14:paraId="55D23038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7B90C329" w14:textId="77777777" w:rsidR="001F1F65" w:rsidRDefault="001F1F65" w:rsidP="003507B5">
            <w:pPr>
              <w:tabs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6937F2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 xml:space="preserve">الإدارة </w:t>
            </w:r>
            <w:r w:rsidRPr="006937F2">
              <w:rPr>
                <w:rFonts w:ascii="Loew Next Arabic Medium" w:hAnsi="Loew Next Arabic Medium" w:cs="Loew Next Arabic Medium" w:hint="cs"/>
                <w:color w:val="002060"/>
                <w:sz w:val="16"/>
                <w:szCs w:val="16"/>
                <w:rtl/>
              </w:rPr>
              <w:t>المختصة</w:t>
            </w:r>
          </w:p>
          <w:p w14:paraId="7B9BEE88" w14:textId="77777777" w:rsidR="001F1F65" w:rsidRPr="006937F2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6937F2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Responsible Department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281AD450" w14:textId="77777777" w:rsidR="001F1F65" w:rsidRPr="005B5D43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  <w:rtl/>
              </w:rPr>
            </w:pPr>
            <w:r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  <w:t>3</w:t>
            </w:r>
          </w:p>
        </w:tc>
      </w:tr>
      <w:tr w:rsidR="001F1F65" w:rsidRPr="00E63CB0" w14:paraId="43E47599" w14:textId="77777777" w:rsidTr="003507B5">
        <w:trPr>
          <w:trHeight w:val="31"/>
          <w:jc w:val="center"/>
        </w:trPr>
        <w:tc>
          <w:tcPr>
            <w:tcW w:w="2695" w:type="dxa"/>
            <w:tcBorders>
              <w:right w:val="dashSmallGap" w:sz="4" w:space="0" w:color="000000" w:themeColor="text1"/>
            </w:tcBorders>
            <w:vAlign w:val="center"/>
          </w:tcPr>
          <w:p w14:paraId="1962AF0B" w14:textId="77777777" w:rsidR="001F1F65" w:rsidRDefault="001F1F65" w:rsidP="003507B5">
            <w:pPr>
              <w:tabs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278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79E1F29D" w14:textId="77777777" w:rsidR="001F1F65" w:rsidRPr="003246BA" w:rsidRDefault="001F1F65" w:rsidP="003507B5">
            <w:pPr>
              <w:tabs>
                <w:tab w:val="left" w:leader="dot" w:pos="2268"/>
                <w:tab w:val="lef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3246BA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>رقم الهاتف الثابت</w:t>
            </w:r>
          </w:p>
          <w:p w14:paraId="6C256506" w14:textId="77777777" w:rsidR="001F1F65" w:rsidRPr="006937F2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3246BA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Landline N</w:t>
            </w:r>
            <w:r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O.</w:t>
            </w:r>
          </w:p>
        </w:tc>
        <w:tc>
          <w:tcPr>
            <w:tcW w:w="355" w:type="dxa"/>
            <w:tcBorders>
              <w:left w:val="double" w:sz="4" w:space="0" w:color="auto"/>
            </w:tcBorders>
            <w:vAlign w:val="center"/>
          </w:tcPr>
          <w:p w14:paraId="71A177E9" w14:textId="77777777" w:rsidR="001F1F65" w:rsidRPr="00F84B33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  <w:rtl/>
              </w:rPr>
            </w:pPr>
            <w:r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  <w:t>6</w:t>
            </w:r>
          </w:p>
        </w:tc>
        <w:tc>
          <w:tcPr>
            <w:tcW w:w="2767" w:type="dxa"/>
            <w:tcBorders>
              <w:right w:val="dashSmallGap" w:sz="4" w:space="0" w:color="000000" w:themeColor="text1"/>
            </w:tcBorders>
            <w:vAlign w:val="center"/>
          </w:tcPr>
          <w:p w14:paraId="5A8212AA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4B12E8B0" w14:textId="77777777" w:rsidR="001F1F65" w:rsidRDefault="001F1F65" w:rsidP="003507B5">
            <w:pPr>
              <w:tabs>
                <w:tab w:val="righ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6937F2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 xml:space="preserve">رقـم </w:t>
            </w:r>
            <w:r w:rsidRPr="006937F2">
              <w:rPr>
                <w:rFonts w:ascii="Loew Next Arabic Medium" w:hAnsi="Loew Next Arabic Medium" w:cs="Loew Next Arabic Medium" w:hint="cs"/>
                <w:color w:val="002060"/>
                <w:sz w:val="16"/>
                <w:szCs w:val="16"/>
                <w:rtl/>
              </w:rPr>
              <w:t>الـهـاتـف</w:t>
            </w:r>
            <w:r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Loew Next Arabic Medium" w:hAnsi="Loew Next Arabic Medium" w:cs="Loew Next Arabic Medium" w:hint="cs"/>
                <w:color w:val="002060"/>
                <w:sz w:val="16"/>
                <w:szCs w:val="16"/>
                <w:rtl/>
              </w:rPr>
              <w:t>المتنقل</w:t>
            </w:r>
          </w:p>
          <w:p w14:paraId="2F75751D" w14:textId="77777777" w:rsidR="001F1F65" w:rsidRPr="006937F2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6937F2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Phone No.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481AB6D2" w14:textId="77777777" w:rsidR="001F1F65" w:rsidRPr="00F84B33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  <w:rtl/>
              </w:rPr>
            </w:pPr>
            <w:r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  <w:t>5</w:t>
            </w:r>
          </w:p>
        </w:tc>
      </w:tr>
    </w:tbl>
    <w:p w14:paraId="2E804A39" w14:textId="77777777" w:rsidR="001F1F65" w:rsidRDefault="001F1F65" w:rsidP="001F1F65">
      <w:pPr>
        <w:pStyle w:val="NoSpacing"/>
        <w:rPr>
          <w:rtl/>
        </w:rPr>
      </w:pPr>
    </w:p>
    <w:p w14:paraId="0AAC25CE" w14:textId="77777777" w:rsidR="001F1F65" w:rsidRDefault="001F1F65" w:rsidP="001F1F65">
      <w:pPr>
        <w:pStyle w:val="NoSpacing"/>
        <w:rPr>
          <w:rtl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2767"/>
        <w:gridCol w:w="2301"/>
        <w:gridCol w:w="399"/>
      </w:tblGrid>
      <w:tr w:rsidR="001F1F65" w:rsidRPr="00E63CB0" w14:paraId="36C713BA" w14:textId="77777777" w:rsidTr="003507B5">
        <w:trPr>
          <w:trHeight w:val="31"/>
          <w:jc w:val="center"/>
        </w:trPr>
        <w:tc>
          <w:tcPr>
            <w:tcW w:w="53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0933130D" w14:textId="77777777" w:rsidR="001F1F65" w:rsidRPr="003246BA" w:rsidRDefault="001F1F65" w:rsidP="003507B5">
            <w:pPr>
              <w:tabs>
                <w:tab w:val="left" w:leader="dot" w:pos="8505"/>
              </w:tabs>
              <w:spacing w:before="240" w:after="240" w:line="240" w:lineRule="exact"/>
              <w:rPr>
                <w:rFonts w:ascii="Loew Next Arabic Heavy" w:hAnsi="Loew Next Arabic Heavy" w:cs="Loew Next Arabic Heavy"/>
                <w:color w:val="FFFFFF" w:themeColor="background1"/>
                <w:sz w:val="18"/>
                <w:szCs w:val="18"/>
              </w:rPr>
            </w:pPr>
            <w:r>
              <w:rPr>
                <w:rFonts w:ascii="CITC ALMOHANAD BOLD" w:hAnsi="CITC ALMOHANAD BOLD" w:cs="CITC ALMOHANAD BOLD"/>
                <w:b/>
                <w:bCs/>
                <w:color w:val="FFFFFF" w:themeColor="background1"/>
                <w:sz w:val="32"/>
                <w:szCs w:val="32"/>
              </w:rPr>
              <w:t xml:space="preserve">B- </w:t>
            </w:r>
            <w:r w:rsidRPr="00F26AE5">
              <w:rPr>
                <w:rFonts w:ascii="CITC ALMOHANAD BOLD" w:hAnsi="CITC ALMOHANAD BOLD" w:cs="CITC ALMOHANAD BOLD"/>
                <w:b/>
                <w:bCs/>
                <w:color w:val="FFFFFF" w:themeColor="background1"/>
                <w:sz w:val="32"/>
                <w:szCs w:val="32"/>
              </w:rPr>
              <w:t>License Information</w:t>
            </w:r>
          </w:p>
        </w:tc>
        <w:tc>
          <w:tcPr>
            <w:tcW w:w="5467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076E8A94" w14:textId="77777777" w:rsidR="001F1F65" w:rsidRPr="003246BA" w:rsidRDefault="001F1F65" w:rsidP="003507B5">
            <w:pPr>
              <w:tabs>
                <w:tab w:val="left" w:leader="dot" w:pos="8505"/>
              </w:tabs>
              <w:bidi/>
              <w:spacing w:before="240" w:after="240" w:line="240" w:lineRule="exact"/>
              <w:rPr>
                <w:rFonts w:ascii="Loew Next Arabic Heavy" w:hAnsi="Loew Next Arabic Heavy" w:cs="Loew Next Arabic Heavy"/>
                <w:color w:val="FFFFFF" w:themeColor="background1"/>
                <w:sz w:val="18"/>
                <w:szCs w:val="18"/>
                <w:rtl/>
              </w:rPr>
            </w:pPr>
            <w:r w:rsidRPr="003246BA">
              <w:rPr>
                <w:rFonts w:ascii="Loew Next Arabic Heavy" w:hAnsi="Loew Next Arabic Heavy" w:cs="Loew Next Arabic Heavy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ب - </w:t>
            </w:r>
            <w:r w:rsidRPr="00F26AE5">
              <w:rPr>
                <w:rFonts w:ascii="CITC ALMOHANAD BOLD" w:hAnsi="CITC ALMOHANAD BOLD" w:cs="CITC ALMOHANAD BOLD" w:hint="cs"/>
                <w:b/>
                <w:bCs/>
                <w:color w:val="FFFFFF" w:themeColor="background1"/>
                <w:sz w:val="32"/>
                <w:szCs w:val="32"/>
                <w:rtl/>
              </w:rPr>
              <w:t>معلومات الترخيص</w:t>
            </w:r>
          </w:p>
        </w:tc>
      </w:tr>
      <w:tr w:rsidR="001F1F65" w:rsidRPr="00E63CB0" w14:paraId="6400FCD1" w14:textId="77777777" w:rsidTr="003507B5">
        <w:trPr>
          <w:trHeight w:val="31"/>
          <w:jc w:val="center"/>
        </w:trPr>
        <w:tc>
          <w:tcPr>
            <w:tcW w:w="8095" w:type="dxa"/>
            <w:gridSpan w:val="2"/>
            <w:tcBorders>
              <w:right w:val="dashSmallGap" w:sz="4" w:space="0" w:color="000000" w:themeColor="text1"/>
            </w:tcBorders>
            <w:vAlign w:val="center"/>
          </w:tcPr>
          <w:p w14:paraId="0E4C96BF" w14:textId="77777777" w:rsidR="001F1F65" w:rsidRPr="002E3F3E" w:rsidRDefault="001F1F65" w:rsidP="00256BBD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2B3FDE80" w14:textId="25863135" w:rsidR="001F1F65" w:rsidRPr="002E3F3E" w:rsidRDefault="001F1F65" w:rsidP="003507B5">
            <w:pPr>
              <w:tabs>
                <w:tab w:val="righ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2E3F3E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 xml:space="preserve">رقم </w:t>
            </w:r>
            <w:r w:rsidR="002E3F3E" w:rsidRPr="002E3F3E">
              <w:rPr>
                <w:rFonts w:ascii="Loew Next Arabic Medium" w:hAnsi="Loew Next Arabic Medium" w:cs="Loew Next Arabic Medium" w:hint="cs"/>
                <w:color w:val="002060"/>
                <w:sz w:val="16"/>
                <w:szCs w:val="16"/>
                <w:rtl/>
              </w:rPr>
              <w:t>الرخصة</w:t>
            </w:r>
          </w:p>
          <w:p w14:paraId="4C47A86B" w14:textId="77777777" w:rsidR="001F1F65" w:rsidRPr="002E3F3E" w:rsidRDefault="001F1F65" w:rsidP="003507B5">
            <w:pPr>
              <w:tabs>
                <w:tab w:val="righ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2E3F3E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Application ID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7414FB7E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</w:pPr>
            <w:r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  <w:t>1</w:t>
            </w:r>
          </w:p>
        </w:tc>
      </w:tr>
    </w:tbl>
    <w:p w14:paraId="14EFDB6F" w14:textId="77777777" w:rsidR="001F1F65" w:rsidRDefault="001F1F65" w:rsidP="001F1F65">
      <w:pPr>
        <w:pStyle w:val="NoSpacing"/>
        <w:rPr>
          <w:rtl/>
        </w:rPr>
      </w:pPr>
    </w:p>
    <w:p w14:paraId="50C1EE51" w14:textId="77777777" w:rsidR="001F1F65" w:rsidRDefault="001F1F65" w:rsidP="001F1F65">
      <w:pPr>
        <w:pStyle w:val="NoSpacing"/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2278"/>
        <w:gridCol w:w="355"/>
        <w:gridCol w:w="2767"/>
        <w:gridCol w:w="2301"/>
        <w:gridCol w:w="399"/>
      </w:tblGrid>
      <w:tr w:rsidR="001F1F65" w:rsidRPr="00E63CB0" w14:paraId="3889A55B" w14:textId="77777777" w:rsidTr="003507B5">
        <w:trPr>
          <w:trHeight w:val="31"/>
          <w:jc w:val="center"/>
        </w:trPr>
        <w:tc>
          <w:tcPr>
            <w:tcW w:w="5328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3AE06DB9" w14:textId="77777777" w:rsidR="001F1F65" w:rsidRPr="003246BA" w:rsidRDefault="001F1F65" w:rsidP="003507B5">
            <w:pPr>
              <w:tabs>
                <w:tab w:val="left" w:leader="dot" w:pos="8505"/>
              </w:tabs>
              <w:spacing w:before="240" w:after="240" w:line="240" w:lineRule="exact"/>
              <w:rPr>
                <w:rFonts w:ascii="Loew Next Arabic Heavy" w:hAnsi="Loew Next Arabic Heavy" w:cs="Loew Next Arabic Heavy"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Loew Next Arabic Heavy" w:hAnsi="Loew Next Arabic Heavy" w:cs="Loew Next Arabic Heavy"/>
                <w:color w:val="FFFFFF" w:themeColor="background1"/>
                <w:sz w:val="18"/>
                <w:szCs w:val="18"/>
              </w:rPr>
              <w:t>C</w:t>
            </w:r>
            <w:r w:rsidRPr="003246BA">
              <w:rPr>
                <w:rFonts w:ascii="Loew Next Arabic Heavy" w:hAnsi="Loew Next Arabic Heavy" w:cs="Loew Next Arabic Heavy"/>
                <w:color w:val="FFFFFF" w:themeColor="background1"/>
                <w:sz w:val="18"/>
                <w:szCs w:val="18"/>
              </w:rPr>
              <w:t xml:space="preserve">- </w:t>
            </w:r>
            <w:r w:rsidRPr="003246BA">
              <w:rPr>
                <w:rFonts w:ascii="Loew Next Arabic Heavy" w:hAnsi="Loew Next Arabic Heavy" w:cs="Loew Next Arabic Heavy"/>
                <w:b/>
                <w:bCs/>
                <w:color w:val="FFFFFF" w:themeColor="background1"/>
                <w:sz w:val="18"/>
                <w:szCs w:val="18"/>
              </w:rPr>
              <w:t>Interference Information</w:t>
            </w:r>
          </w:p>
        </w:tc>
        <w:tc>
          <w:tcPr>
            <w:tcW w:w="5467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4EDE12F2" w14:textId="77777777" w:rsidR="001F1F65" w:rsidRPr="003246BA" w:rsidRDefault="001F1F65" w:rsidP="003507B5">
            <w:pPr>
              <w:tabs>
                <w:tab w:val="left" w:leader="dot" w:pos="8505"/>
              </w:tabs>
              <w:bidi/>
              <w:spacing w:before="240" w:after="240" w:line="240" w:lineRule="exact"/>
              <w:rPr>
                <w:rFonts w:ascii="Loew Next Arabic Heavy" w:hAnsi="Loew Next Arabic Heavy" w:cs="Loew Next Arabic Heavy"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Loew Next Arabic Heavy" w:hAnsi="Loew Next Arabic Heavy" w:cs="Loew Next Arabic Heavy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ج </w:t>
            </w:r>
            <w:r w:rsidRPr="003246BA">
              <w:rPr>
                <w:rFonts w:ascii="Loew Next Arabic Heavy" w:hAnsi="Loew Next Arabic Heavy" w:cs="Loew Next Arabic Heavy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- معلومات التداخل </w:t>
            </w:r>
          </w:p>
        </w:tc>
      </w:tr>
      <w:tr w:rsidR="001F1F65" w:rsidRPr="00E63CB0" w14:paraId="088146B4" w14:textId="77777777" w:rsidTr="003507B5">
        <w:trPr>
          <w:trHeight w:val="31"/>
          <w:jc w:val="center"/>
        </w:trPr>
        <w:tc>
          <w:tcPr>
            <w:tcW w:w="2695" w:type="dxa"/>
            <w:tcBorders>
              <w:right w:val="dashSmallGap" w:sz="4" w:space="0" w:color="000000" w:themeColor="text1"/>
            </w:tcBorders>
            <w:vAlign w:val="center"/>
          </w:tcPr>
          <w:p w14:paraId="13996CED" w14:textId="77777777" w:rsidR="001F1F65" w:rsidRDefault="001F1F65" w:rsidP="00256BBD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278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7FF483E7" w14:textId="77777777" w:rsidR="001F1F65" w:rsidRPr="003246BA" w:rsidRDefault="001F1F65" w:rsidP="003507B5">
            <w:pPr>
              <w:tabs>
                <w:tab w:val="left" w:leader="dot" w:pos="2268"/>
                <w:tab w:val="lef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3246BA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>عرض النطاق</w:t>
            </w:r>
          </w:p>
          <w:p w14:paraId="627543E1" w14:textId="77777777" w:rsidR="001F1F65" w:rsidRPr="006937F2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3246BA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Bandwidth</w:t>
            </w:r>
          </w:p>
        </w:tc>
        <w:tc>
          <w:tcPr>
            <w:tcW w:w="355" w:type="dxa"/>
            <w:tcBorders>
              <w:left w:val="double" w:sz="4" w:space="0" w:color="auto"/>
            </w:tcBorders>
            <w:vAlign w:val="center"/>
          </w:tcPr>
          <w:p w14:paraId="47B9FE75" w14:textId="77777777" w:rsidR="001F1F65" w:rsidRPr="00F84B33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  <w:rtl/>
              </w:rPr>
            </w:pPr>
            <w:r>
              <w:rPr>
                <w:rFonts w:ascii="Loew Next Arabic Heavy" w:hAnsi="Loew Next Arabic Heavy" w:cs="Loew Next Arabic Heavy" w:hint="cs"/>
                <w:color w:val="002060"/>
                <w:sz w:val="16"/>
                <w:szCs w:val="16"/>
                <w:rtl/>
              </w:rPr>
              <w:t>2</w:t>
            </w:r>
          </w:p>
        </w:tc>
        <w:tc>
          <w:tcPr>
            <w:tcW w:w="2767" w:type="dxa"/>
            <w:tcBorders>
              <w:right w:val="dashSmallGap" w:sz="4" w:space="0" w:color="000000" w:themeColor="text1"/>
            </w:tcBorders>
            <w:vAlign w:val="center"/>
          </w:tcPr>
          <w:p w14:paraId="4563A1AD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1A3E3527" w14:textId="77777777" w:rsidR="001F1F65" w:rsidRPr="003246BA" w:rsidRDefault="001F1F65" w:rsidP="003507B5">
            <w:pPr>
              <w:tabs>
                <w:tab w:val="lef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3246BA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>التردد المتأثر بالتداخل</w:t>
            </w:r>
          </w:p>
          <w:p w14:paraId="5F89E1B2" w14:textId="77777777" w:rsidR="001F1F65" w:rsidRPr="006937F2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3246BA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Frequency Affected by Interference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47A46346" w14:textId="77777777" w:rsidR="001F1F65" w:rsidRPr="005B5D43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  <w:rtl/>
              </w:rPr>
            </w:pPr>
            <w:r>
              <w:rPr>
                <w:rFonts w:ascii="Loew Next Arabic Heavy" w:hAnsi="Loew Next Arabic Heavy" w:cs="Loew Next Arabic Heavy" w:hint="cs"/>
                <w:color w:val="002060"/>
                <w:sz w:val="16"/>
                <w:szCs w:val="16"/>
                <w:rtl/>
              </w:rPr>
              <w:t>1</w:t>
            </w:r>
          </w:p>
        </w:tc>
      </w:tr>
      <w:tr w:rsidR="001F1F65" w:rsidRPr="00E63CB0" w14:paraId="70FB8716" w14:textId="77777777" w:rsidTr="003507B5">
        <w:trPr>
          <w:trHeight w:val="31"/>
          <w:jc w:val="center"/>
        </w:trPr>
        <w:tc>
          <w:tcPr>
            <w:tcW w:w="2695" w:type="dxa"/>
            <w:tcBorders>
              <w:right w:val="dashSmallGap" w:sz="4" w:space="0" w:color="000000" w:themeColor="text1"/>
            </w:tcBorders>
            <w:vAlign w:val="center"/>
          </w:tcPr>
          <w:p w14:paraId="62822BCC" w14:textId="77777777" w:rsidR="001F1F65" w:rsidRDefault="001F1F65" w:rsidP="00256BBD">
            <w:pPr>
              <w:tabs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278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36D72B18" w14:textId="77777777" w:rsidR="001F1F65" w:rsidRPr="001F1F65" w:rsidRDefault="001F1F65" w:rsidP="003507B5">
            <w:pPr>
              <w:tabs>
                <w:tab w:val="left" w:leader="dot" w:pos="2268"/>
                <w:tab w:val="lef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1F1F65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>نوع المحطة</w:t>
            </w:r>
          </w:p>
          <w:p w14:paraId="779D0677" w14:textId="77777777" w:rsidR="001F1F65" w:rsidRPr="006937F2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1F1F65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Class of station</w:t>
            </w:r>
          </w:p>
        </w:tc>
        <w:tc>
          <w:tcPr>
            <w:tcW w:w="355" w:type="dxa"/>
            <w:tcBorders>
              <w:left w:val="double" w:sz="4" w:space="0" w:color="auto"/>
            </w:tcBorders>
            <w:vAlign w:val="center"/>
          </w:tcPr>
          <w:p w14:paraId="5E0DFFC3" w14:textId="77777777" w:rsidR="001F1F65" w:rsidRPr="00F84B33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  <w:rtl/>
              </w:rPr>
            </w:pPr>
            <w:r>
              <w:rPr>
                <w:rFonts w:ascii="Loew Next Arabic Heavy" w:hAnsi="Loew Next Arabic Heavy" w:cs="Loew Next Arabic Heavy" w:hint="cs"/>
                <w:color w:val="002060"/>
                <w:sz w:val="16"/>
                <w:szCs w:val="16"/>
                <w:rtl/>
              </w:rPr>
              <w:t>4</w:t>
            </w:r>
          </w:p>
        </w:tc>
        <w:tc>
          <w:tcPr>
            <w:tcW w:w="2767" w:type="dxa"/>
            <w:tcBorders>
              <w:right w:val="dashSmallGap" w:sz="4" w:space="0" w:color="000000" w:themeColor="text1"/>
            </w:tcBorders>
            <w:vAlign w:val="center"/>
          </w:tcPr>
          <w:p w14:paraId="5A19B17B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26BAAD20" w14:textId="77777777" w:rsidR="001F1F65" w:rsidRPr="003246BA" w:rsidRDefault="001F1F65" w:rsidP="003507B5">
            <w:pPr>
              <w:tabs>
                <w:tab w:val="righ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3246BA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>طبيعة التداخل</w:t>
            </w:r>
          </w:p>
          <w:p w14:paraId="62907E9D" w14:textId="77777777" w:rsidR="001F1F65" w:rsidRPr="006937F2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3246BA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Nature of interference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5C562CA4" w14:textId="77777777" w:rsidR="001F1F65" w:rsidRPr="00F84B33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  <w:rtl/>
              </w:rPr>
            </w:pPr>
            <w:r>
              <w:rPr>
                <w:rFonts w:ascii="Loew Next Arabic Heavy" w:hAnsi="Loew Next Arabic Heavy" w:cs="Loew Next Arabic Heavy" w:hint="cs"/>
                <w:color w:val="002060"/>
                <w:sz w:val="16"/>
                <w:szCs w:val="16"/>
                <w:rtl/>
              </w:rPr>
              <w:t>3</w:t>
            </w:r>
          </w:p>
        </w:tc>
      </w:tr>
      <w:tr w:rsidR="001F1F65" w:rsidRPr="00E63CB0" w14:paraId="0D3C45E8" w14:textId="77777777" w:rsidTr="003507B5">
        <w:trPr>
          <w:trHeight w:val="31"/>
          <w:jc w:val="center"/>
        </w:trPr>
        <w:tc>
          <w:tcPr>
            <w:tcW w:w="8095" w:type="dxa"/>
            <w:gridSpan w:val="4"/>
            <w:tcBorders>
              <w:right w:val="dashSmallGap" w:sz="4" w:space="0" w:color="000000" w:themeColor="text1"/>
            </w:tcBorders>
            <w:vAlign w:val="center"/>
          </w:tcPr>
          <w:p w14:paraId="7C7A4C54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7ACF1DBC" w14:textId="77777777" w:rsidR="001F1F65" w:rsidRPr="002E3F3E" w:rsidRDefault="001F1F65" w:rsidP="003507B5">
            <w:pPr>
              <w:tabs>
                <w:tab w:val="righ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2E3F3E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>احداثيات موقع المحطة</w:t>
            </w:r>
            <w:r w:rsidRPr="002E3F3E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 xml:space="preserve"> Location of the Station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76B4B2CC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</w:pPr>
            <w:r>
              <w:rPr>
                <w:rFonts w:ascii="Loew Next Arabic Heavy" w:hAnsi="Loew Next Arabic Heavy" w:cs="Loew Next Arabic Heavy" w:hint="cs"/>
                <w:color w:val="002060"/>
                <w:sz w:val="16"/>
                <w:szCs w:val="16"/>
                <w:rtl/>
              </w:rPr>
              <w:t>5</w:t>
            </w:r>
          </w:p>
        </w:tc>
      </w:tr>
      <w:tr w:rsidR="001F1F65" w:rsidRPr="00E63CB0" w14:paraId="120A6A65" w14:textId="77777777" w:rsidTr="003507B5">
        <w:trPr>
          <w:trHeight w:val="31"/>
          <w:jc w:val="center"/>
        </w:trPr>
        <w:tc>
          <w:tcPr>
            <w:tcW w:w="2695" w:type="dxa"/>
            <w:tcBorders>
              <w:right w:val="dashSmallGap" w:sz="4" w:space="0" w:color="000000" w:themeColor="text1"/>
            </w:tcBorders>
            <w:vAlign w:val="center"/>
          </w:tcPr>
          <w:p w14:paraId="5C528A41" w14:textId="77777777" w:rsidR="001F1F65" w:rsidRDefault="001F1F65" w:rsidP="003507B5">
            <w:pPr>
              <w:tabs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278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658EC98F" w14:textId="77777777" w:rsidR="001F1F65" w:rsidRPr="001F1F65" w:rsidRDefault="001F1F65" w:rsidP="003507B5">
            <w:pPr>
              <w:tabs>
                <w:tab w:val="righ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  <w:r w:rsidRPr="001F1F65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>الوقت</w:t>
            </w:r>
          </w:p>
          <w:p w14:paraId="31D76D02" w14:textId="77777777" w:rsidR="001F1F65" w:rsidRPr="003246BA" w:rsidRDefault="001F1F65" w:rsidP="003507B5">
            <w:pPr>
              <w:tabs>
                <w:tab w:val="left" w:leader="dot" w:pos="2268"/>
                <w:tab w:val="lef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1F1F65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Time</w:t>
            </w:r>
          </w:p>
        </w:tc>
        <w:tc>
          <w:tcPr>
            <w:tcW w:w="355" w:type="dxa"/>
            <w:tcBorders>
              <w:left w:val="double" w:sz="4" w:space="0" w:color="auto"/>
            </w:tcBorders>
            <w:vAlign w:val="center"/>
          </w:tcPr>
          <w:p w14:paraId="307DBB72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</w:pPr>
            <w:r>
              <w:rPr>
                <w:rFonts w:ascii="Loew Next Arabic Heavy" w:hAnsi="Loew Next Arabic Heavy" w:cs="Loew Next Arabic Heavy" w:hint="cs"/>
                <w:color w:val="002060"/>
                <w:sz w:val="16"/>
                <w:szCs w:val="16"/>
                <w:rtl/>
              </w:rPr>
              <w:t>7</w:t>
            </w:r>
          </w:p>
        </w:tc>
        <w:tc>
          <w:tcPr>
            <w:tcW w:w="2767" w:type="dxa"/>
            <w:tcBorders>
              <w:right w:val="dashSmallGap" w:sz="4" w:space="0" w:color="000000" w:themeColor="text1"/>
            </w:tcBorders>
            <w:vAlign w:val="center"/>
          </w:tcPr>
          <w:p w14:paraId="628CD675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500C42BC" w14:textId="77777777" w:rsidR="001F1F65" w:rsidRPr="001F1F65" w:rsidRDefault="001F1F65" w:rsidP="003507B5">
            <w:pPr>
              <w:tabs>
                <w:tab w:val="left" w:leader="dot" w:pos="2268"/>
                <w:tab w:val="lef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  <w:r w:rsidRPr="001F1F65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>التاريخ</w:t>
            </w:r>
          </w:p>
          <w:p w14:paraId="01690649" w14:textId="77777777" w:rsidR="001F1F65" w:rsidRPr="006937F2" w:rsidRDefault="001F1F65" w:rsidP="003507B5">
            <w:pPr>
              <w:tabs>
                <w:tab w:val="righ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1F1F65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Date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3522C5C8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</w:pPr>
            <w:r>
              <w:rPr>
                <w:rFonts w:ascii="Loew Next Arabic Heavy" w:hAnsi="Loew Next Arabic Heavy" w:cs="Loew Next Arabic Heavy" w:hint="cs"/>
                <w:color w:val="002060"/>
                <w:sz w:val="16"/>
                <w:szCs w:val="16"/>
                <w:rtl/>
              </w:rPr>
              <w:t>6</w:t>
            </w:r>
          </w:p>
        </w:tc>
      </w:tr>
      <w:tr w:rsidR="001F1F65" w:rsidRPr="00E63CB0" w14:paraId="12046F4B" w14:textId="77777777" w:rsidTr="003507B5">
        <w:trPr>
          <w:trHeight w:val="31"/>
          <w:jc w:val="center"/>
        </w:trPr>
        <w:tc>
          <w:tcPr>
            <w:tcW w:w="2695" w:type="dxa"/>
            <w:tcBorders>
              <w:right w:val="dashSmallGap" w:sz="4" w:space="0" w:color="000000" w:themeColor="text1"/>
            </w:tcBorders>
            <w:vAlign w:val="center"/>
          </w:tcPr>
          <w:p w14:paraId="34A0506A" w14:textId="77777777" w:rsidR="001F1F65" w:rsidRDefault="001F1F65" w:rsidP="003507B5">
            <w:pPr>
              <w:tabs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278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0539B8AF" w14:textId="77777777" w:rsidR="001F1F65" w:rsidRPr="001F1F65" w:rsidRDefault="001F1F65" w:rsidP="003507B5">
            <w:pPr>
              <w:tabs>
                <w:tab w:val="left" w:leader="dot" w:pos="2268"/>
                <w:tab w:val="lef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  <w:r w:rsidRPr="001F1F65">
              <w:rPr>
                <w:rFonts w:ascii="Loew Next Arabic Medium" w:hAnsi="Loew Next Arabic Medium" w:cs="Loew Next Arabic Medium" w:hint="cs"/>
                <w:color w:val="002060"/>
                <w:sz w:val="16"/>
                <w:szCs w:val="16"/>
                <w:rtl/>
              </w:rPr>
              <w:t>استقطاب</w:t>
            </w:r>
            <w:r w:rsidRPr="001F1F65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 xml:space="preserve"> الهوائي</w:t>
            </w:r>
          </w:p>
          <w:p w14:paraId="126EB5F4" w14:textId="77777777" w:rsidR="001F1F65" w:rsidRPr="003246BA" w:rsidRDefault="001F1F65" w:rsidP="003507B5">
            <w:pPr>
              <w:tabs>
                <w:tab w:val="left" w:leader="dot" w:pos="2268"/>
                <w:tab w:val="left" w:leader="dot" w:pos="5103"/>
              </w:tabs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1F1F65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Antenna Polarization</w:t>
            </w:r>
          </w:p>
        </w:tc>
        <w:tc>
          <w:tcPr>
            <w:tcW w:w="355" w:type="dxa"/>
            <w:tcBorders>
              <w:left w:val="double" w:sz="4" w:space="0" w:color="auto"/>
            </w:tcBorders>
            <w:vAlign w:val="center"/>
          </w:tcPr>
          <w:p w14:paraId="3C471F74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</w:pPr>
            <w:r>
              <w:rPr>
                <w:rFonts w:ascii="Loew Next Arabic Heavy" w:hAnsi="Loew Next Arabic Heavy" w:cs="Loew Next Arabic Heavy" w:hint="cs"/>
                <w:color w:val="002060"/>
                <w:sz w:val="16"/>
                <w:szCs w:val="16"/>
                <w:rtl/>
              </w:rPr>
              <w:t>9</w:t>
            </w:r>
          </w:p>
        </w:tc>
        <w:tc>
          <w:tcPr>
            <w:tcW w:w="2767" w:type="dxa"/>
            <w:tcBorders>
              <w:right w:val="dashSmallGap" w:sz="4" w:space="0" w:color="000000" w:themeColor="text1"/>
            </w:tcBorders>
            <w:vAlign w:val="center"/>
          </w:tcPr>
          <w:p w14:paraId="0F8E841E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</w:p>
        </w:tc>
        <w:tc>
          <w:tcPr>
            <w:tcW w:w="2301" w:type="dxa"/>
            <w:tcBorders>
              <w:left w:val="dashSmallGap" w:sz="4" w:space="0" w:color="000000" w:themeColor="text1"/>
              <w:right w:val="double" w:sz="4" w:space="0" w:color="auto"/>
            </w:tcBorders>
            <w:vAlign w:val="center"/>
          </w:tcPr>
          <w:p w14:paraId="696F1BF5" w14:textId="77777777" w:rsidR="001F1F65" w:rsidRPr="001F1F65" w:rsidRDefault="001F1F65" w:rsidP="003507B5">
            <w:pPr>
              <w:tabs>
                <w:tab w:val="righ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</w:pPr>
            <w:r w:rsidRPr="001F1F65">
              <w:rPr>
                <w:rFonts w:ascii="Loew Next Arabic Medium" w:hAnsi="Loew Next Arabic Medium" w:cs="Loew Next Arabic Medium" w:hint="cs"/>
                <w:color w:val="002060"/>
                <w:sz w:val="16"/>
                <w:szCs w:val="16"/>
                <w:rtl/>
              </w:rPr>
              <w:t>اتجاه</w:t>
            </w:r>
            <w:r w:rsidRPr="001F1F65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  <w:t xml:space="preserve"> الهوائي</w:t>
            </w:r>
          </w:p>
          <w:p w14:paraId="66907485" w14:textId="77777777" w:rsidR="001F1F65" w:rsidRPr="006937F2" w:rsidRDefault="001F1F65" w:rsidP="003507B5">
            <w:pPr>
              <w:tabs>
                <w:tab w:val="right" w:leader="dot" w:pos="5103"/>
              </w:tabs>
              <w:bidi/>
              <w:spacing w:before="120" w:after="120" w:line="240" w:lineRule="exact"/>
              <w:jc w:val="center"/>
              <w:rPr>
                <w:rFonts w:ascii="Loew Next Arabic Medium" w:hAnsi="Loew Next Arabic Medium" w:cs="Loew Next Arabic Medium"/>
                <w:color w:val="002060"/>
                <w:sz w:val="16"/>
                <w:szCs w:val="16"/>
                <w:rtl/>
              </w:rPr>
            </w:pPr>
            <w:r w:rsidRPr="001F1F65">
              <w:rPr>
                <w:rFonts w:ascii="Loew Next Arabic Medium" w:hAnsi="Loew Next Arabic Medium" w:cs="Loew Next Arabic Medium"/>
                <w:color w:val="002060"/>
                <w:sz w:val="16"/>
                <w:szCs w:val="16"/>
              </w:rPr>
              <w:t>Antenna Azimuth</w:t>
            </w:r>
          </w:p>
        </w:tc>
        <w:tc>
          <w:tcPr>
            <w:tcW w:w="399" w:type="dxa"/>
            <w:tcBorders>
              <w:left w:val="double" w:sz="4" w:space="0" w:color="auto"/>
            </w:tcBorders>
            <w:vAlign w:val="center"/>
          </w:tcPr>
          <w:p w14:paraId="4ED30F72" w14:textId="77777777" w:rsidR="001F1F65" w:rsidRDefault="001F1F65" w:rsidP="003507B5">
            <w:pPr>
              <w:tabs>
                <w:tab w:val="left" w:leader="dot" w:pos="2268"/>
                <w:tab w:val="left" w:leader="dot" w:pos="5103"/>
              </w:tabs>
              <w:bidi/>
              <w:spacing w:before="120" w:after="120" w:line="240" w:lineRule="exact"/>
              <w:rPr>
                <w:rFonts w:ascii="Loew Next Arabic Heavy" w:hAnsi="Loew Next Arabic Heavy" w:cs="Loew Next Arabic Heavy"/>
                <w:color w:val="002060"/>
                <w:sz w:val="16"/>
                <w:szCs w:val="16"/>
              </w:rPr>
            </w:pPr>
            <w:r>
              <w:rPr>
                <w:rFonts w:ascii="Loew Next Arabic Heavy" w:hAnsi="Loew Next Arabic Heavy" w:cs="Loew Next Arabic Heavy" w:hint="cs"/>
                <w:color w:val="002060"/>
                <w:sz w:val="16"/>
                <w:szCs w:val="16"/>
                <w:rtl/>
              </w:rPr>
              <w:t>8</w:t>
            </w:r>
          </w:p>
        </w:tc>
      </w:tr>
    </w:tbl>
    <w:p w14:paraId="6F19E1B9" w14:textId="5992CB2C" w:rsidR="00256BBD" w:rsidRPr="00256BBD" w:rsidRDefault="001F1F65" w:rsidP="00256BBD">
      <w:pPr>
        <w:bidi/>
        <w:spacing w:before="240"/>
        <w:rPr>
          <w:rFonts w:ascii="Loew Next Arabic Heavy" w:hAnsi="Loew Next Arabic Heavy" w:cs="Loew Next Arabic Heavy"/>
          <w:color w:val="002060"/>
          <w:sz w:val="16"/>
          <w:szCs w:val="16"/>
        </w:rPr>
      </w:pPr>
      <w:r w:rsidRPr="001F1F65">
        <w:rPr>
          <w:rFonts w:ascii="Loew Next Arabic Heavy" w:hAnsi="Loew Next Arabic Heavy" w:cs="Loew Next Arabic Heavy"/>
          <w:color w:val="002060"/>
          <w:sz w:val="16"/>
          <w:szCs w:val="16"/>
          <w:rtl/>
        </w:rPr>
        <w:t xml:space="preserve">يتم إرسال النموذج إلى </w:t>
      </w:r>
      <w:r w:rsidR="00573F87">
        <w:rPr>
          <w:rFonts w:ascii="Loew Next Arabic Heavy" w:hAnsi="Loew Next Arabic Heavy" w:cs="Loew Next Arabic Heavy" w:hint="cs"/>
          <w:color w:val="002060"/>
          <w:sz w:val="16"/>
          <w:szCs w:val="16"/>
          <w:rtl/>
        </w:rPr>
        <w:t>ال</w:t>
      </w:r>
      <w:r w:rsidRPr="001F1F65">
        <w:rPr>
          <w:rFonts w:ascii="Loew Next Arabic Heavy" w:hAnsi="Loew Next Arabic Heavy" w:cs="Loew Next Arabic Heavy"/>
          <w:color w:val="002060"/>
          <w:sz w:val="16"/>
          <w:szCs w:val="16"/>
          <w:rtl/>
        </w:rPr>
        <w:t xml:space="preserve">بريد </w:t>
      </w:r>
      <w:r w:rsidR="00573F87">
        <w:rPr>
          <w:rFonts w:ascii="Loew Next Arabic Heavy" w:hAnsi="Loew Next Arabic Heavy" w:cs="Loew Next Arabic Heavy" w:hint="cs"/>
          <w:color w:val="002060"/>
          <w:sz w:val="16"/>
          <w:szCs w:val="16"/>
          <w:rtl/>
        </w:rPr>
        <w:t>الالكتروني الخاص بمركز العمليات الميدانية</w:t>
      </w:r>
      <w:r w:rsidRPr="001F1F65">
        <w:rPr>
          <w:rFonts w:ascii="Loew Next Arabic Heavy" w:hAnsi="Loew Next Arabic Heavy" w:cs="Loew Next Arabic Heavy"/>
          <w:color w:val="002060"/>
          <w:sz w:val="16"/>
          <w:szCs w:val="16"/>
          <w:rtl/>
        </w:rPr>
        <w:t xml:space="preserve">: </w:t>
      </w:r>
      <w:hyperlink r:id="rId7" w:history="1">
        <w:r w:rsidR="007E50B4" w:rsidRPr="00505BC9">
          <w:rPr>
            <w:rStyle w:val="Hyperlink"/>
            <w:rFonts w:ascii="Loew Next Arabic Heavy" w:hAnsi="Loew Next Arabic Heavy" w:cs="Loew Next Arabic Heavy"/>
            <w:sz w:val="16"/>
            <w:szCs w:val="16"/>
          </w:rPr>
          <w:t>Spectrum_FOC@cst.gov.sa</w:t>
        </w:r>
      </w:hyperlink>
      <w:r w:rsidR="00256BBD">
        <w:rPr>
          <w:rFonts w:ascii="Loew Next Arabic Heavy" w:hAnsi="Loew Next Arabic Heavy" w:cs="Loew Next Arabic Heavy"/>
          <w:color w:val="002060"/>
          <w:sz w:val="16"/>
          <w:szCs w:val="16"/>
        </w:rPr>
        <w:t xml:space="preserve"> </w:t>
      </w:r>
    </w:p>
    <w:sectPr w:rsidR="00256BBD" w:rsidRPr="00256BBD" w:rsidSect="004563CD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01BE" w14:textId="77777777" w:rsidR="00F6199D" w:rsidRDefault="00F6199D" w:rsidP="004563CD">
      <w:pPr>
        <w:spacing w:after="0" w:line="240" w:lineRule="auto"/>
      </w:pPr>
      <w:r>
        <w:separator/>
      </w:r>
    </w:p>
  </w:endnote>
  <w:endnote w:type="continuationSeparator" w:id="0">
    <w:p w14:paraId="6252F619" w14:textId="77777777" w:rsidR="00F6199D" w:rsidRDefault="00F6199D" w:rsidP="0045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ew Next Arabic Heavy">
    <w:panose1 w:val="020B0904030302020204"/>
    <w:charset w:val="00"/>
    <w:family w:val="swiss"/>
    <w:notTrueType/>
    <w:pitch w:val="variable"/>
    <w:sig w:usb0="00002007" w:usb1="00000001" w:usb2="00000008" w:usb3="00000000" w:csb0="000000D3" w:csb1="00000000"/>
  </w:font>
  <w:font w:name="Loew Next Arabic Medium">
    <w:panose1 w:val="020B0604030302020204"/>
    <w:charset w:val="00"/>
    <w:family w:val="swiss"/>
    <w:notTrueType/>
    <w:pitch w:val="variable"/>
    <w:sig w:usb0="00002007" w:usb1="00000001" w:usb2="00000008" w:usb3="00000000" w:csb0="000000D3" w:csb1="00000000"/>
  </w:font>
  <w:font w:name="CITC ALMOHANAD BOLD">
    <w:panose1 w:val="01000500000000020006"/>
    <w:charset w:val="00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A44A" w14:textId="6E7A1E77" w:rsidR="004563CD" w:rsidRDefault="004563CD">
    <w:pPr>
      <w:pStyle w:val="Footer"/>
    </w:pPr>
  </w:p>
  <w:sdt>
    <w:sdtPr>
      <w:id w:val="1751303547"/>
      <w:docPartObj>
        <w:docPartGallery w:val="Page Numbers (Bottom of Page)"/>
        <w:docPartUnique/>
      </w:docPartObj>
    </w:sdtPr>
    <w:sdtEndPr/>
    <w:sdtContent>
      <w:p w14:paraId="2E24BE79" w14:textId="118E0437" w:rsidR="004563CD" w:rsidRDefault="004563CD" w:rsidP="004563CD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D581B70" wp14:editId="2AC70D3F">
                  <wp:simplePos x="0" y="0"/>
                  <wp:positionH relativeFrom="margin">
                    <wp:posOffset>2674620</wp:posOffset>
                  </wp:positionH>
                  <wp:positionV relativeFrom="bottomMargin">
                    <wp:posOffset>525970</wp:posOffset>
                  </wp:positionV>
                  <wp:extent cx="551815" cy="238760"/>
                  <wp:effectExtent l="19050" t="19050" r="15240" b="27940"/>
                  <wp:wrapNone/>
                  <wp:docPr id="67" name="Double Bracke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35F88" w14:textId="77777777" w:rsidR="004563CD" w:rsidRDefault="004563CD" w:rsidP="004563C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D581B7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67" o:spid="_x0000_s1026" type="#_x0000_t185" style="position:absolute;margin-left:210.6pt;margin-top:41.4pt;width:43.45pt;height:18.8pt;z-index:251662336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" filled="t" strokecolor="#002060" strokeweight="2.25pt">
                  <v:textbox inset=",0,,0">
                    <w:txbxContent>
                      <w:p w14:paraId="5D735F88" w14:textId="77777777" w:rsidR="004563CD" w:rsidRDefault="004563CD" w:rsidP="004563C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p w14:paraId="5DEFA8A0" w14:textId="10446443" w:rsidR="004563CD" w:rsidRDefault="004563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ABE82B" wp14:editId="24C749E1">
              <wp:simplePos x="0" y="0"/>
              <wp:positionH relativeFrom="margin">
                <wp:posOffset>-781050</wp:posOffset>
              </wp:positionH>
              <wp:positionV relativeFrom="margin">
                <wp:posOffset>8746671</wp:posOffset>
              </wp:positionV>
              <wp:extent cx="7498080" cy="47625"/>
              <wp:effectExtent l="0" t="0" r="7620" b="9525"/>
              <wp:wrapSquare wrapText="bothSides"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98080" cy="476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8000">
                            <a:schemeClr val="accent5">
                              <a:lumMod val="60000"/>
                              <a:lumOff val="40000"/>
                            </a:schemeClr>
                          </a:gs>
                          <a:gs pos="30000">
                            <a:srgbClr val="008BBC"/>
                          </a:gs>
                          <a:gs pos="48000">
                            <a:srgbClr val="7030A0"/>
                          </a:gs>
                          <a:gs pos="100000">
                            <a:schemeClr val="accent1">
                              <a:lumMod val="7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46E232" id="Rectangle 68" o:spid="_x0000_s1026" style="position:absolute;margin-left:-61.5pt;margin-top:688.7pt;width:590.4pt;height:3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" fillcolor="#9cc2e5 [1944]" stroked="f" strokeweight="1pt">
              <v:fill color2="#2f5496 [2404]" rotate="t" angle="90" colors="0 #9dc3e6;5243f #9dc3e6;19661f #008bbc;31457f #7030a0" focus="100%" type="gradien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157B" w14:textId="77777777" w:rsidR="00F6199D" w:rsidRDefault="00F6199D" w:rsidP="004563CD">
      <w:pPr>
        <w:spacing w:after="0" w:line="240" w:lineRule="auto"/>
      </w:pPr>
      <w:r>
        <w:separator/>
      </w:r>
    </w:p>
  </w:footnote>
  <w:footnote w:type="continuationSeparator" w:id="0">
    <w:p w14:paraId="1CFEB2C8" w14:textId="77777777" w:rsidR="00F6199D" w:rsidRDefault="00F6199D" w:rsidP="0045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BC0C" w14:textId="5F25553C" w:rsidR="004563CD" w:rsidRPr="004563CD" w:rsidRDefault="004563CD" w:rsidP="004563CD">
    <w:pPr>
      <w:pStyle w:val="Header"/>
      <w:tabs>
        <w:tab w:val="left" w:pos="10530"/>
      </w:tabs>
      <w:ind w:right="-810"/>
      <w:jc w:val="right"/>
      <w:rPr>
        <w:rFonts w:ascii="Loew Next Arabic Heavy" w:hAnsi="Loew Next Arabic Heavy" w:cs="Loew Next Arabic Heavy"/>
        <w:color w:val="002060"/>
        <w:sz w:val="16"/>
        <w:szCs w:val="16"/>
      </w:rPr>
    </w:pPr>
    <w:r w:rsidRPr="0073601B">
      <w:rPr>
        <w:rFonts w:ascii="Loew Next Arabic Heavy" w:hAnsi="Loew Next Arabic Heavy" w:cs="Loew Next Arabic Heavy"/>
        <w:noProof/>
        <w:color w:val="002060"/>
        <w:sz w:val="16"/>
        <w:szCs w:val="16"/>
      </w:rPr>
      <w:drawing>
        <wp:anchor distT="0" distB="0" distL="114300" distR="114300" simplePos="0" relativeHeight="251659264" behindDoc="0" locked="0" layoutInCell="1" allowOverlap="1" wp14:anchorId="7812A43F" wp14:editId="0604000A">
          <wp:simplePos x="0" y="0"/>
          <wp:positionH relativeFrom="column">
            <wp:posOffset>-723265</wp:posOffset>
          </wp:positionH>
          <wp:positionV relativeFrom="paragraph">
            <wp:posOffset>-211909</wp:posOffset>
          </wp:positionV>
          <wp:extent cx="2610485" cy="605790"/>
          <wp:effectExtent l="0" t="0" r="0" b="3810"/>
          <wp:wrapSquare wrapText="bothSides"/>
          <wp:docPr id="527" name="Graphic 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63CD">
      <w:rPr>
        <w:rFonts w:ascii="Loew Next Arabic Heavy" w:hAnsi="Loew Next Arabic Heavy" w:cs="Loew Next Arabic Heavy"/>
        <w:color w:val="002060"/>
        <w:sz w:val="16"/>
        <w:szCs w:val="16"/>
        <w:rtl/>
      </w:rPr>
      <w:t>نموذج إخطار عن وجود تداخل على تردد لاسلكي</w:t>
    </w:r>
  </w:p>
  <w:p w14:paraId="0C8CB3F4" w14:textId="7C9F6897" w:rsidR="004563CD" w:rsidRDefault="004563CD" w:rsidP="004563CD">
    <w:pPr>
      <w:pStyle w:val="Header"/>
      <w:tabs>
        <w:tab w:val="clear" w:pos="9360"/>
        <w:tab w:val="left" w:pos="10530"/>
      </w:tabs>
      <w:ind w:right="-810"/>
      <w:jc w:val="right"/>
    </w:pPr>
    <w:r w:rsidRPr="004563CD">
      <w:rPr>
        <w:rFonts w:ascii="Loew Next Arabic Heavy" w:hAnsi="Loew Next Arabic Heavy" w:cs="Loew Next Arabic Heavy"/>
        <w:color w:val="002060"/>
        <w:sz w:val="16"/>
        <w:szCs w:val="16"/>
      </w:rPr>
      <w:t>APPLICATION FORM FOR RADIO INTERFERENCE COMPLAINT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FBE5" w14:textId="648092AE" w:rsidR="004563CD" w:rsidRDefault="004563CD">
    <w:pPr>
      <w:pStyle w:val="Header"/>
    </w:pPr>
    <w:r w:rsidRPr="0073601B">
      <w:rPr>
        <w:rFonts w:ascii="Loew Next Arabic Heavy" w:hAnsi="Loew Next Arabic Heavy" w:cs="Loew Next Arabic Heavy"/>
        <w:noProof/>
        <w:color w:val="002060"/>
        <w:sz w:val="16"/>
        <w:szCs w:val="16"/>
      </w:rPr>
      <w:drawing>
        <wp:anchor distT="0" distB="0" distL="114300" distR="114300" simplePos="0" relativeHeight="251664384" behindDoc="0" locked="0" layoutInCell="1" allowOverlap="1" wp14:anchorId="3387FE8B" wp14:editId="7F19DFF6">
          <wp:simplePos x="0" y="0"/>
          <wp:positionH relativeFrom="column">
            <wp:posOffset>-544286</wp:posOffset>
          </wp:positionH>
          <wp:positionV relativeFrom="paragraph">
            <wp:posOffset>-217896</wp:posOffset>
          </wp:positionV>
          <wp:extent cx="2610485" cy="605790"/>
          <wp:effectExtent l="0" t="0" r="0" b="381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CD"/>
    <w:rsid w:val="000021D7"/>
    <w:rsid w:val="0002581A"/>
    <w:rsid w:val="00120890"/>
    <w:rsid w:val="001F1F65"/>
    <w:rsid w:val="002037AD"/>
    <w:rsid w:val="00256BBD"/>
    <w:rsid w:val="002E3F3E"/>
    <w:rsid w:val="003246BA"/>
    <w:rsid w:val="004563CD"/>
    <w:rsid w:val="004F75C7"/>
    <w:rsid w:val="00573F87"/>
    <w:rsid w:val="007E50B4"/>
    <w:rsid w:val="007E7EE0"/>
    <w:rsid w:val="008325E7"/>
    <w:rsid w:val="00B8068B"/>
    <w:rsid w:val="00BD0065"/>
    <w:rsid w:val="00E46513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0A911"/>
  <w15:chartTrackingRefBased/>
  <w15:docId w15:val="{EA5E6496-8ED1-4155-A4E0-C056BC43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3CD"/>
    <w:pPr>
      <w:ind w:left="720"/>
      <w:contextualSpacing/>
    </w:pPr>
  </w:style>
  <w:style w:type="table" w:styleId="TableGrid">
    <w:name w:val="Table Grid"/>
    <w:basedOn w:val="TableNormal"/>
    <w:uiPriority w:val="39"/>
    <w:rsid w:val="0045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456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3CD"/>
  </w:style>
  <w:style w:type="paragraph" w:styleId="Footer">
    <w:name w:val="footer"/>
    <w:basedOn w:val="Normal"/>
    <w:link w:val="FooterChar"/>
    <w:uiPriority w:val="99"/>
    <w:unhideWhenUsed/>
    <w:rsid w:val="00456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CD"/>
  </w:style>
  <w:style w:type="paragraph" w:styleId="NoSpacing">
    <w:name w:val="No Spacing"/>
    <w:link w:val="NoSpacingChar"/>
    <w:uiPriority w:val="1"/>
    <w:qFormat/>
    <w:rsid w:val="004563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63CD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25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ectrum_FOC@cst.gov.s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132</Words>
  <Characters>733</Characters>
  <Application>Microsoft Office Word</Application>
  <DocSecurity>0</DocSecurity>
  <Lines>117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 A. Almutairi</dc:creator>
  <cp:keywords>TITUS Classification: UNCLASSIFIED</cp:keywords>
  <dc:description/>
  <cp:lastModifiedBy>Rema A. Almutairi</cp:lastModifiedBy>
  <cp:revision>4</cp:revision>
  <cp:lastPrinted>2022-12-15T10:46:00Z</cp:lastPrinted>
  <dcterms:created xsi:type="dcterms:W3CDTF">2022-11-13T09:10:00Z</dcterms:created>
  <dcterms:modified xsi:type="dcterms:W3CDTF">2022-12-15T10:46:00Z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30973815-c45a-4b3a-bbe5-a75dd2f7aa1d</vt:lpwstr>
  </property>
  <property fmtid="{D5CDD505-2E9C-101B-9397-08002B2CF9AE}" pid="3" name="OriginatingUser">
    <vt:lpwstr>ramutairi.c</vt:lpwstr>
  </property>
  <property fmtid="{D5CDD505-2E9C-101B-9397-08002B2CF9AE}" pid="4" name="CLASSIFICATION">
    <vt:lpwstr>UNCLASSIFIED</vt:lpwstr>
  </property>
</Properties>
</file>